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E8" w:rsidRDefault="00A42A21" w:rsidP="00E3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77676" wp14:editId="03A85D32">
                <wp:simplePos x="0" y="0"/>
                <wp:positionH relativeFrom="column">
                  <wp:posOffset>-272415</wp:posOffset>
                </wp:positionH>
                <wp:positionV relativeFrom="paragraph">
                  <wp:posOffset>-126365</wp:posOffset>
                </wp:positionV>
                <wp:extent cx="6762750" cy="9906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F8DB2" id="Прямоугольник 16" o:spid="_x0000_s1026" style="position:absolute;margin-left:-21.45pt;margin-top:-9.95pt;width:532.5pt;height:7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" filled="f" strokecolor="#243f60 [1604]" strokeweight="2pt"/>
            </w:pict>
          </mc:Fallback>
        </mc:AlternateContent>
      </w:r>
      <w:r w:rsidR="00E374E8">
        <w:rPr>
          <w:noProof/>
        </w:rPr>
        <w:drawing>
          <wp:inline distT="0" distB="0" distL="0" distR="0" wp14:anchorId="4983CB07" wp14:editId="6010B484">
            <wp:extent cx="5029200" cy="6627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42" cy="6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E8" w:rsidRDefault="00E374E8" w:rsidP="00E3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E374E8" w:rsidRDefault="00E374E8" w:rsidP="00E3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ЭКСПЕРТНО-КОНСУЛЬТАЦИОННЫЙ ЦЕНТР </w:t>
      </w:r>
    </w:p>
    <w:p w:rsidR="00E374E8" w:rsidRDefault="00E374E8" w:rsidP="00E37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«ИНТЕЛЛЕКТ»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Pr="00724A5A" w:rsidRDefault="00A42A21" w:rsidP="00A42A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F0657">
        <w:rPr>
          <w:rFonts w:ascii="Times New Roman" w:hAnsi="Times New Roman" w:cs="Times New Roman"/>
          <w:b/>
          <w:sz w:val="36"/>
          <w:szCs w:val="36"/>
        </w:rPr>
        <w:t>БЕЗОПАСНОЕ ОБРАЩЕНИЕ С ГАЗОВЫМ ОБОРУДОВАНИЕМ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ПОСОБИЕ</w:t>
      </w:r>
    </w:p>
    <w:p w:rsidR="00A42A21" w:rsidRDefault="00550BE0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201889"/>
            <wp:effectExtent l="0" t="0" r="5080" b="8255"/>
            <wp:docPr id="10" name="Рисунок 10" descr="C:\Users\geek\Desktop\cms-image-00000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k\Desktop\cms-image-0000012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A21" w:rsidRDefault="00E374E8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 w:rsidR="00A42A21" w:rsidRDefault="00A42A21" w:rsidP="00A4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74E8">
        <w:rPr>
          <w:rFonts w:ascii="Times New Roman" w:hAnsi="Times New Roman" w:cs="Times New Roman"/>
          <w:sz w:val="28"/>
          <w:szCs w:val="28"/>
        </w:rPr>
        <w:t>20</w:t>
      </w:r>
    </w:p>
    <w:p w:rsidR="00445848" w:rsidRPr="007B70E6" w:rsidRDefault="00445848" w:rsidP="0086406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2">
        <w:rPr>
          <w:rFonts w:ascii="Times New Roman" w:hAnsi="Times New Roman" w:cs="Times New Roman"/>
          <w:sz w:val="28"/>
          <w:szCs w:val="28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 Утечка бытового газа может вызвать отравление или привести к взрыву. Внушительная часть взрывов бытового газа и пожаров в жилых домах – следствие пренебрежения нормами безопасности, незнания элементарных правил пользовании газом и халатность в обращении с баллонами сжиженного газа.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памятке рассмотрены важнейшие аспекты содержания и безопасного использования газового оборудования. Выполнение этих простых правил позволит безопасно эксплуатировать газовое оборудование и максимально снизить вероятность аварийных ситуаций.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0657" w:rsidRPr="00CE64BC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Всегда помните: бытовой газ ошибок не прощает! Газ в смеси с воздухом </w:t>
      </w:r>
      <w:proofErr w:type="spellStart"/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>взрыво</w:t>
      </w:r>
      <w:proofErr w:type="spellEnd"/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proofErr w:type="spellStart"/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>пожароопасен</w:t>
      </w:r>
      <w:proofErr w:type="spellEnd"/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! Взрывы газа отнимают жизни и жилье у людей! 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32">
        <w:rPr>
          <w:rFonts w:ascii="Times New Roman" w:hAnsi="Times New Roman" w:cs="Times New Roman"/>
          <w:b/>
          <w:sz w:val="28"/>
          <w:szCs w:val="28"/>
        </w:rPr>
        <w:t>1. КАКИЕ МЕРОПРИЯТИЯ ДОЛЖНЫ ПРОВОДИТЬСЯ ЕСЛИ В МНОГОКВАРТИРНОМ ДОМЕ ИМЕЕТСЯ ГАЗОВОЕ ОБОРУДОВАНИЕ?</w:t>
      </w:r>
    </w:p>
    <w:p w:rsidR="000F0657" w:rsidRPr="00A64032" w:rsidRDefault="000F0657" w:rsidP="000F06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многоквартирных домах имеется два вида газового оборудования: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Внутридомовое газовое оборудование. Оно включает в себя газопроводы и другое оборудование (вентили, запорную арматуру), расположенные на промежутке начиная от источника газа или ввода газовой магистрали в многоквартирный дом и заканчивая первым отсекающим устройством на ответвлении от стояка газовой трубы в квартирах.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Внутриквартирное газовое оборудование. К нему относится все, что расположено в квартире после первого отсекающего устройства (крана, вентиля) на ответвлении от стояка. Чаще всего это мягкий шланг и газовая плита, но также может быть и газовая горелка или газовый котел.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безопасного использования внутридомового и внутриквартирного газового оборудования в многоквартирных домах должны проводиться следующие мероприятия:</w:t>
      </w:r>
    </w:p>
    <w:p w:rsidR="000F0657" w:rsidRPr="000A448A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а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варийно-диспетчерское обеспечение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т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ехническое обслуживание внутридомового и внутриквартирного газового оборудования;</w:t>
      </w:r>
    </w:p>
    <w:p w:rsidR="000F0657" w:rsidRPr="000A448A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мероприятия по надлежащему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дымовых и вентиляционных каналов;</w:t>
      </w:r>
    </w:p>
    <w:p w:rsidR="000F0657" w:rsidRPr="000A448A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техническое диагностирование внутридомового и внутриквартирного газового оборудования;</w:t>
      </w: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ремонт, установка и замена внутридомового и (или) внутриквартирного 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газового оборудования (при 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еобходимости)</w:t>
      </w:r>
      <w:r w:rsidRPr="000A44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Разберемся в них поподробнее.</w:t>
      </w: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678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Аварийно-диспетчерское обслуживание.</w:t>
      </w: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657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Оно реализуется территориальными газораспределительными организациями. Аварийная служба доступна по телефонам 04 или 112. При поступлении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заявки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аварийная бригада должна приехать на место в максимально короткий срок, но не позднее 1 часа с момента фиксации заявки. Если заявка содержит данные о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взрыве, пожаре, загазованно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сти помещений аварийная бригада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должна выехать к месту произошедшей аварии не позднее, чем через 5 мин после поступления информации.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поступлении аварийной заявки о наличии запаха газа в помещении диспетчер должен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проинструктировать заявителя о необходимых мерах безопасности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(Раздел 9 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ГОСТ Р 54961-2012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A1E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0657" w:rsidRPr="00A16780" w:rsidRDefault="000F0657" w:rsidP="000F065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95">
        <w:rPr>
          <w:rFonts w:ascii="Times New Roman" w:hAnsi="Times New Roman" w:cs="Times New Roman"/>
          <w:b/>
          <w:sz w:val="28"/>
          <w:szCs w:val="28"/>
        </w:rPr>
        <w:t>Техническое обслуживание внутридомового и внутриквартирного газового оборудования.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ежегодно специализированной газовой организацией. Договор на техническое обслуживание внутридомового и внутриквартирного газового оборудования заключается между организацией управляющей многоквартирным домом (управляющая компания, ТСЖ, ЖСК и пр.) и указанной специализированной газовой организацией. От собственника квартиры требуется только своевременно обеспечивать доступ специалистов для проведения мероприятий в квартире. В противном случае газовики имеют право перекрыть подачу газа до получения доступа во все жилые помещения.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технического обслуживания сотрудники специализированной организации обязаны выполнять следующий комплекс работ. К ним относится: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Визуальная проверка наличия свободного доступа (осмотр) к внутридомовому и (или) внутриквартирному газовому оборудованию;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Визуальная проверка состояния окраски и креплений газопровода (осмотр);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 xml:space="preserve">Проверка герметичности соединений и отключающих устройств (приборный метод, </w:t>
      </w:r>
      <w:proofErr w:type="spellStart"/>
      <w:r w:rsidRPr="0062680A">
        <w:rPr>
          <w:rFonts w:ascii="Times New Roman" w:hAnsi="Times New Roman" w:cs="Times New Roman"/>
          <w:sz w:val="28"/>
          <w:szCs w:val="28"/>
        </w:rPr>
        <w:t>обмыливание</w:t>
      </w:r>
      <w:proofErr w:type="spellEnd"/>
      <w:r w:rsidRPr="0062680A">
        <w:rPr>
          <w:rFonts w:ascii="Times New Roman" w:hAnsi="Times New Roman" w:cs="Times New Roman"/>
          <w:sz w:val="28"/>
          <w:szCs w:val="28"/>
        </w:rPr>
        <w:t>);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lastRenderedPageBreak/>
        <w:t>Проверка работоспособности и смазка отключающих устройств, установленных на газопроводах;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Разборка и смазка кранов на бытовом газоиспользующем оборудовании;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 Выполняется в отношении предохранительной арматуры, систем контроля загазованности;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Регулировка процесса сжигания газа на всех режимах работы, очистка горелок от загрязнений;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Проверка давления газа перед газоиспользующим оборудованием при всех работающих горелках и после прекращения подачи газа. Данная работа выполняется при наличии индивидуальной баллонной установки;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Замена баллонов для сжиженных углеводородных газов. Как и предыдущая работа выполняется только при наличии бытового газоиспользующего оборудования;</w:t>
      </w:r>
    </w:p>
    <w:p w:rsidR="000F0657" w:rsidRPr="0062680A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0F0657" w:rsidRDefault="000F0657" w:rsidP="000F0657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0A">
        <w:rPr>
          <w:rFonts w:ascii="Times New Roman" w:hAnsi="Times New Roman" w:cs="Times New Roman"/>
          <w:sz w:val="28"/>
          <w:szCs w:val="28"/>
        </w:rPr>
        <w:t>Инструктаж потребителей газа по безопасному использованию газа при удовлетворении коммунально-бытовых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57" w:rsidRPr="0062680A" w:rsidRDefault="000F0657" w:rsidP="000F0657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EA">
        <w:rPr>
          <w:rFonts w:ascii="Times New Roman" w:hAnsi="Times New Roman" w:cs="Times New Roman"/>
          <w:b/>
          <w:sz w:val="28"/>
          <w:szCs w:val="28"/>
        </w:rPr>
        <w:t>Мероприятия по надлежащему содержание дымовых и вентиляционных каналов.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CE64BC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в многоквартирных домах. </w:t>
      </w:r>
    </w:p>
    <w:p w:rsidR="000F0657" w:rsidRPr="00F65B98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8">
        <w:rPr>
          <w:rFonts w:ascii="Times New Roman" w:hAnsi="Times New Roman" w:cs="Times New Roman"/>
          <w:sz w:val="28"/>
          <w:szCs w:val="28"/>
        </w:rPr>
        <w:t>Проверка состояния дымовых и вентиляционных каналов и при необходимости их очистка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управляющей многоквартирным домом</w:t>
      </w:r>
      <w:r w:rsidRPr="00F65B98">
        <w:rPr>
          <w:rFonts w:ascii="Times New Roman" w:hAnsi="Times New Roman" w:cs="Times New Roman"/>
          <w:sz w:val="28"/>
          <w:szCs w:val="28"/>
        </w:rPr>
        <w:t>:</w:t>
      </w:r>
    </w:p>
    <w:p w:rsidR="000F0657" w:rsidRPr="00F65B98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8">
        <w:rPr>
          <w:rFonts w:ascii="Times New Roman" w:hAnsi="Times New Roman" w:cs="Times New Roman"/>
          <w:sz w:val="28"/>
          <w:szCs w:val="28"/>
        </w:rPr>
        <w:t>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F0657" w:rsidRPr="00F65B98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8">
        <w:rPr>
          <w:rFonts w:ascii="Times New Roman" w:hAnsi="Times New Roman" w:cs="Times New Roman"/>
          <w:sz w:val="28"/>
          <w:szCs w:val="28"/>
        </w:rPr>
        <w:t>при переустройстве и ремонте дымовых и вентиляционных каналов;</w:t>
      </w:r>
    </w:p>
    <w:p w:rsidR="000F0657" w:rsidRPr="00F65B98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8">
        <w:rPr>
          <w:rFonts w:ascii="Times New Roman" w:hAnsi="Times New Roman" w:cs="Times New Roman"/>
          <w:sz w:val="28"/>
          <w:szCs w:val="28"/>
        </w:rPr>
        <w:t>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F0657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98">
        <w:rPr>
          <w:rFonts w:ascii="Times New Roman" w:hAnsi="Times New Roman" w:cs="Times New Roman"/>
          <w:sz w:val="28"/>
          <w:szCs w:val="28"/>
        </w:rPr>
        <w:t xml:space="preserve">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</w:t>
      </w:r>
      <w:r w:rsidRPr="00F65B98">
        <w:rPr>
          <w:rFonts w:ascii="Times New Roman" w:hAnsi="Times New Roman" w:cs="Times New Roman"/>
          <w:sz w:val="28"/>
          <w:szCs w:val="28"/>
        </w:rPr>
        <w:lastRenderedPageBreak/>
        <w:t>внутриквартирного газового оборудования и аварийно-диспетчерском обеспечении.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проверка дымовых и вентиляционных каналов проводится специализированной газовой организацией при проведении технического обслуживания</w:t>
      </w:r>
      <w:r w:rsidRPr="008A388C">
        <w:rPr>
          <w:rFonts w:ascii="Times New Roman" w:hAnsi="Times New Roman" w:cs="Times New Roman"/>
          <w:sz w:val="28"/>
          <w:szCs w:val="28"/>
        </w:rPr>
        <w:t xml:space="preserve"> 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F05">
        <w:rPr>
          <w:rFonts w:ascii="Times New Roman" w:hAnsi="Times New Roman" w:cs="Times New Roman"/>
          <w:b/>
          <w:sz w:val="28"/>
          <w:szCs w:val="28"/>
        </w:rPr>
        <w:t>Техническое диагностирование внутридомового и внутриквартирного газового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диагностирование внутридомового газового оборудования производится специализированной организацией через 30 лет после начала эксплуатации ВДГО. При положительном заключении специалистов повторное техническое диагностирование проводится каждые 5 лет. Договор на проведение диагностики внутридомового газового оборудования заключается между организацией, осуществляющей управление многоквартирным домом и специализированной организацией, имеющей разрешение на проведение данных работ. 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ситуация с диагностированием внутриквартирного газового оборудования. Договор на его проведение заключается собственником квартиры с организацией, имеющей допуск для проведения таких работ. Обычно их немного на рынке. Подсказать куда обратиться могут в совете многоквартирного дома или в управляющей организации. Техническое диагностирование проводится по истечению срока службы газового оборудования (плиты, газовой колонки) и является обязательным условием для продолжения использования этих приборов. При положительном заключении о состоянии газовых приборов, специалист указывает срок дальнейшей эксплуатации до повторного проведения диагностирования. 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внутридомовое или внутриквартирное оборудование не прошло диагностику, то оно нуждается в замене или капитальном ремонте. Если собственник квартиры продолжает использовать непригодное газовое оборудование или не спешит с проведением диагностики, то во время проведения очередного технического обслуживания газового оборудования ему приостановят подачу газа до устранения нарушений.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12">
        <w:rPr>
          <w:rFonts w:ascii="Times New Roman" w:hAnsi="Times New Roman" w:cs="Times New Roman"/>
          <w:b/>
          <w:sz w:val="28"/>
          <w:szCs w:val="28"/>
        </w:rPr>
        <w:t>Ремонт, установка и замена внутридомового и (или) внутриквартирного газового оборудования (при необходимости).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CE64BC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4BC">
        <w:rPr>
          <w:rFonts w:ascii="Times New Roman" w:hAnsi="Times New Roman" w:cs="Times New Roman"/>
          <w:b/>
          <w:i/>
          <w:sz w:val="28"/>
          <w:szCs w:val="28"/>
          <w:u w:val="single"/>
        </w:rPr>
        <w:t>Ремонт, установка или замена газового оборудования может производиться только специализированной газовой организацией!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на проведение ремонта внутридомового газового оборудования заключается между организацией, осуществляющей управление многоквартирным домом и специализированной организацией, имеющей разрешение на проведение данных работ. </w:t>
      </w:r>
    </w:p>
    <w:p w:rsidR="000F0657" w:rsidRPr="00FC67F9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F9">
        <w:rPr>
          <w:rFonts w:ascii="Times New Roman" w:hAnsi="Times New Roman" w:cs="Times New Roman"/>
          <w:sz w:val="28"/>
          <w:szCs w:val="28"/>
        </w:rPr>
        <w:t xml:space="preserve">В отношении внутриквартирного газового оборудования договор </w:t>
      </w:r>
      <w:r>
        <w:rPr>
          <w:rFonts w:ascii="Times New Roman" w:hAnsi="Times New Roman" w:cs="Times New Roman"/>
          <w:sz w:val="28"/>
          <w:szCs w:val="28"/>
        </w:rPr>
        <w:t xml:space="preserve">на ремонт или замену оборудования </w:t>
      </w:r>
      <w:r w:rsidRPr="00FC67F9">
        <w:rPr>
          <w:rFonts w:ascii="Times New Roman" w:hAnsi="Times New Roman" w:cs="Times New Roman"/>
          <w:sz w:val="28"/>
          <w:szCs w:val="28"/>
        </w:rPr>
        <w:t>заключает сам собственник квартиры.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 помнить, что своевременное проведение всех вышеописанных мероприятий обязательно. От собственника помещения в многоквартирном доме требуется вовремя заключать договоры на проведение соответствующих работ и обеспечивать доступ специалистов газовой организации в свою квартиру!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AD">
        <w:rPr>
          <w:rFonts w:ascii="Times New Roman" w:hAnsi="Times New Roman" w:cs="Times New Roman"/>
          <w:b/>
          <w:sz w:val="28"/>
          <w:szCs w:val="28"/>
        </w:rPr>
        <w:t>2. КАКИЕ МЕРЫ ПРЕДОСТОРОЖНОСТИ НЕОБХОДИМО СОБЛЮДАТЬ ПРИ ИСПОЛЬЗОВАНИИ ГАЗОВОГО ОБОРУДОВАНИЯ?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81">
        <w:rPr>
          <w:rFonts w:ascii="Times New Roman" w:hAnsi="Times New Roman" w:cs="Times New Roman"/>
          <w:b/>
          <w:sz w:val="28"/>
          <w:szCs w:val="28"/>
        </w:rPr>
        <w:t>Население, использующее газ в быту, обязано:</w:t>
      </w:r>
    </w:p>
    <w:p w:rsidR="000F0657" w:rsidRPr="00CB5181" w:rsidRDefault="000F0657" w:rsidP="000F0657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CB5181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1">
        <w:rPr>
          <w:rFonts w:ascii="Times New Roman" w:hAnsi="Times New Roman" w:cs="Times New Roman"/>
          <w:sz w:val="28"/>
          <w:szCs w:val="28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F0657" w:rsidRPr="00CB5181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1">
        <w:rPr>
          <w:rFonts w:ascii="Times New Roman" w:hAnsi="Times New Roman" w:cs="Times New Roman"/>
          <w:sz w:val="28"/>
          <w:szCs w:val="28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0F0657" w:rsidRPr="00CB5181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1">
        <w:rPr>
          <w:rFonts w:ascii="Times New Roman" w:hAnsi="Times New Roman" w:cs="Times New Roman"/>
          <w:sz w:val="28"/>
          <w:szCs w:val="28"/>
        </w:rPr>
        <w:t>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</w:t>
      </w:r>
    </w:p>
    <w:p w:rsidR="000F0657" w:rsidRDefault="000F0657" w:rsidP="000F06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36">
        <w:rPr>
          <w:rFonts w:ascii="Times New Roman" w:hAnsi="Times New Roman" w:cs="Times New Roman"/>
          <w:b/>
          <w:sz w:val="28"/>
          <w:szCs w:val="28"/>
        </w:rPr>
        <w:t>При появлении в помещении квартиры запаха газа необходимо:</w:t>
      </w:r>
    </w:p>
    <w:p w:rsidR="000F0657" w:rsidRDefault="000F0657" w:rsidP="000F06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немедленно прекратить пользование газовыми приборами;</w:t>
      </w:r>
    </w:p>
    <w:p w:rsidR="000F0657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перекрыть</w:t>
      </w:r>
      <w:r>
        <w:rPr>
          <w:rFonts w:ascii="Times New Roman" w:hAnsi="Times New Roman" w:cs="Times New Roman"/>
          <w:sz w:val="28"/>
          <w:szCs w:val="28"/>
        </w:rPr>
        <w:t xml:space="preserve"> краны к приборам и на приборах;</w:t>
      </w:r>
      <w:r w:rsidRPr="00A2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657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открыть окна или форточки для проветривания п</w:t>
      </w:r>
      <w:r>
        <w:rPr>
          <w:rFonts w:ascii="Times New Roman" w:hAnsi="Times New Roman" w:cs="Times New Roman"/>
          <w:sz w:val="28"/>
          <w:szCs w:val="28"/>
        </w:rPr>
        <w:t>омещения;</w:t>
      </w:r>
    </w:p>
    <w:p w:rsidR="000F0657" w:rsidRPr="00A21536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вызвать аварийную службу газового хозяйства по телефону 04! (вне загазованного помещения);</w:t>
      </w:r>
    </w:p>
    <w:p w:rsidR="000F0657" w:rsidRPr="00A21536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lastRenderedPageBreak/>
        <w:t xml:space="preserve">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A21536">
        <w:rPr>
          <w:rFonts w:ascii="Times New Roman" w:hAnsi="Times New Roman" w:cs="Times New Roman"/>
          <w:sz w:val="28"/>
          <w:szCs w:val="28"/>
        </w:rPr>
        <w:t>электрозвонком</w:t>
      </w:r>
      <w:proofErr w:type="spellEnd"/>
      <w:r w:rsidRPr="00A215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0657" w:rsidRPr="00A21536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0F0657" w:rsidRDefault="000F0657" w:rsidP="000F0657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20">
        <w:rPr>
          <w:rFonts w:ascii="Times New Roman" w:hAnsi="Times New Roman" w:cs="Times New Roman"/>
          <w:b/>
          <w:sz w:val="28"/>
          <w:szCs w:val="28"/>
        </w:rPr>
        <w:t>При обнаружении запаха газа в подъезде, во дворе, на улице - необходимо:</w:t>
      </w:r>
    </w:p>
    <w:p w:rsidR="000F0657" w:rsidRPr="00F10920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оповестить окружающих о мерах предосторожности;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сообщить в газовую службу по телефону 04 из незагазованного места;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до прибытия аварийной бригады организовать проветривание помещения.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20">
        <w:rPr>
          <w:rFonts w:ascii="Times New Roman" w:hAnsi="Times New Roman" w:cs="Times New Roman"/>
          <w:b/>
          <w:sz w:val="28"/>
          <w:szCs w:val="28"/>
        </w:rPr>
        <w:t>Населению запрещается!</w:t>
      </w:r>
    </w:p>
    <w:p w:rsidR="000F0657" w:rsidRPr="00F10920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Вносить изменения в конструкцию газовых приборов. Изменять устройство дымовых и вентиляционных систем</w:t>
      </w:r>
      <w:proofErr w:type="gramStart"/>
      <w:r w:rsidRPr="00F10920">
        <w:rPr>
          <w:rFonts w:ascii="Times New Roman" w:hAnsi="Times New Roman" w:cs="Times New Roman"/>
          <w:sz w:val="28"/>
          <w:szCs w:val="28"/>
        </w:rPr>
        <w:t>; Заклеивать</w:t>
      </w:r>
      <w:proofErr w:type="gramEnd"/>
      <w:r w:rsidRPr="00F10920">
        <w:rPr>
          <w:rFonts w:ascii="Times New Roman" w:hAnsi="Times New Roman" w:cs="Times New Roman"/>
          <w:sz w:val="28"/>
          <w:szCs w:val="28"/>
        </w:rPr>
        <w:t xml:space="preserve"> вентиляционные каналы, замуровывать или заклеивать «карманы» и люки, предназначенные для чистки дымоходов.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</w:t>
      </w:r>
      <w:proofErr w:type="spellStart"/>
      <w:r w:rsidRPr="00F10920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F10920">
        <w:rPr>
          <w:rFonts w:ascii="Times New Roman" w:hAnsi="Times New Roman" w:cs="Times New Roman"/>
          <w:sz w:val="28"/>
          <w:szCs w:val="28"/>
        </w:rPr>
        <w:t xml:space="preserve"> трубах от водонагревателей.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lastRenderedPageBreak/>
        <w:t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Пользоваться помещениями, где установлены газовые приборы, для сна и отдыха.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Применять открытый огонь для обнаружения утечек газа (для этой цели используются мыльная эмульсия или специальные приборы).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на заполненные газом и подключать их.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Располагать баллоны против топочных дверок печей на расстояние менее 2 м.</w:t>
      </w:r>
    </w:p>
    <w:p w:rsidR="000F0657" w:rsidRPr="00F10920" w:rsidRDefault="000F0657" w:rsidP="000F0657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20">
        <w:rPr>
          <w:rFonts w:ascii="Times New Roman" w:hAnsi="Times New Roman" w:cs="Times New Roman"/>
          <w:sz w:val="28"/>
          <w:szCs w:val="28"/>
        </w:rPr>
        <w:t>Допускать порчу газового оборудования и хищение газа.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1536">
        <w:rPr>
          <w:rFonts w:ascii="Times New Roman" w:hAnsi="Times New Roman" w:cs="Times New Roman"/>
          <w:b/>
          <w:sz w:val="28"/>
          <w:szCs w:val="28"/>
        </w:rPr>
        <w:t>ПРАВИ</w:t>
      </w:r>
      <w:r>
        <w:rPr>
          <w:rFonts w:ascii="Times New Roman" w:hAnsi="Times New Roman" w:cs="Times New Roman"/>
          <w:b/>
          <w:sz w:val="28"/>
          <w:szCs w:val="28"/>
        </w:rPr>
        <w:t>ЛА ПОЛЬЗОВАНИЯ ГАЗОВЫМИ ПЛИТАМИ.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Соблюдение правил пользования газовой плитой и выполнение их при эксплуатации исключает возможность возникновения аварийных и несчастных случаев.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Абонент должен изучить и строго соблюдать настоящие правила.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Абонент должен содержать газовую плиту в чистоте и исправном состоянии.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Самовольный ремонт газовой аппаратуры не разрешается. В случае неисправности газовой разводки, ненормальной работы газовых приборов абонент должен вызвать слесаря службы газового хозяйства по телефону 04.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Запомните, что при соблюдении правил, газ безопасен. Однако при утечке газа в помещении образуется взрывоопасная смесь, а при неполном сгорании газа появляется угарный газ.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Знание и выполнение правил пользования газовыми приборами исключает возможность несчастных случаев.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lastRenderedPageBreak/>
        <w:t>До зажигания газа на горелках газовой плиты необходимо проветрить помещение, проверить, закрыты ли краны перед плитой, краны конфорочных горелок плиты, кран духового шкафа и вентиль на баллоне при использовании газовых баллонов.</w:t>
      </w:r>
    </w:p>
    <w:p w:rsidR="000F0657" w:rsidRPr="00A21536" w:rsidRDefault="000F0657" w:rsidP="000F065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Открыть вентиль на баллоне (при использовании газовых баллонов).</w:t>
      </w:r>
    </w:p>
    <w:p w:rsidR="000F0657" w:rsidRPr="00A21536" w:rsidRDefault="000F0657" w:rsidP="000F065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Открыть кран перед плитой.</w:t>
      </w:r>
    </w:p>
    <w:p w:rsidR="000F0657" w:rsidRPr="00A21536" w:rsidRDefault="000F0657" w:rsidP="000F065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Зажечь спичку, поднести её к одной из горелок плиты. Слегка нажав на ручку крана горелки, открыть его. В аналогичной последовательности зажигается газ на остальных горелках. Для розжига горелки рекомендуется применять электрические или кремниевые зажигалки.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Если пламя проскакивает внутрь горелки, то необходимо закрыть кран этой горелки, снова её зажечь через некоторое время.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 xml:space="preserve">При нормальном горении газа пламя у горелок отчетливое, спокойное с </w:t>
      </w:r>
      <w:proofErr w:type="spellStart"/>
      <w:r w:rsidRPr="00A21536">
        <w:rPr>
          <w:rFonts w:ascii="Times New Roman" w:hAnsi="Times New Roman" w:cs="Times New Roman"/>
          <w:sz w:val="28"/>
          <w:szCs w:val="28"/>
        </w:rPr>
        <w:t>голубоватозелёным</w:t>
      </w:r>
      <w:proofErr w:type="spellEnd"/>
      <w:r w:rsidRPr="00A21536">
        <w:rPr>
          <w:rFonts w:ascii="Times New Roman" w:hAnsi="Times New Roman" w:cs="Times New Roman"/>
          <w:sz w:val="28"/>
          <w:szCs w:val="28"/>
        </w:rPr>
        <w:t xml:space="preserve"> оттенком высотой 2-2,5 см. Высота пламени горелки регулируется поворотом ручки крана горелки.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При ненормальном горении газа:</w:t>
      </w:r>
    </w:p>
    <w:p w:rsidR="000F0657" w:rsidRPr="00A21536" w:rsidRDefault="000F0657" w:rsidP="000F0657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 xml:space="preserve">из-за недостатка воздуха - </w:t>
      </w:r>
      <w:proofErr w:type="gramStart"/>
      <w:r w:rsidRPr="00A21536">
        <w:rPr>
          <w:rFonts w:ascii="Times New Roman" w:hAnsi="Times New Roman" w:cs="Times New Roman"/>
          <w:sz w:val="28"/>
          <w:szCs w:val="28"/>
        </w:rPr>
        <w:t>пламя</w:t>
      </w:r>
      <w:proofErr w:type="gramEnd"/>
      <w:r w:rsidRPr="00A21536">
        <w:rPr>
          <w:rFonts w:ascii="Times New Roman" w:hAnsi="Times New Roman" w:cs="Times New Roman"/>
          <w:sz w:val="28"/>
          <w:szCs w:val="28"/>
        </w:rPr>
        <w:t xml:space="preserve"> коптящее с желтым оттенком, горение сопровождается выделением угарного газа, опасного для организма человека;</w:t>
      </w:r>
    </w:p>
    <w:p w:rsidR="000F0657" w:rsidRPr="00A21536" w:rsidRDefault="000F0657" w:rsidP="000F0657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из-за избытка воздуха пламя стремится оторваться от горелки.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Регулировку режима горения производит служба газового хозяйства.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Перед пользованием духовым шкафом его следует проветривать в течение 3¬5 минут неоднократным открыванием и закрыванием дверки шкафа. Зажигание газа горелок духового шкафа производится через соответствующее окно доступа к горелкам путём поднесения огня с одновременным открытием крана духовки. Газ должен гореть во всех отверстиях горелок.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Для отключения газовой плиты необходимо закрыть краны конфорочных горелок плиты, а также кран горелок духового шкафа.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Закрыть кран перед плитой на газопроводе.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Закрыть вентиль у газового баллона при использовании газовых баллонов).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Не разрешается ставить посуду с широким дном на низкие конфорки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плиты, так как это может привести к отравлению продуктами неполного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сгорания газа (угарным газом).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Пламя не должно выбиваться из-под посуды, дно посуды должно быть чистым, так как при наличии копоти увеличивается расход газа и время на приготовление пищи.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36">
        <w:rPr>
          <w:rFonts w:ascii="Times New Roman" w:hAnsi="Times New Roman" w:cs="Times New Roman"/>
          <w:b/>
          <w:sz w:val="28"/>
          <w:szCs w:val="28"/>
        </w:rPr>
        <w:t>Зажигание горелок духового шкафа: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Зажигание горелок духового шкафа производится в следующем порядке:</w:t>
      </w:r>
    </w:p>
    <w:p w:rsidR="000F0657" w:rsidRPr="00A21536" w:rsidRDefault="000F0657" w:rsidP="000F0657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Открывайте общий кран на газопроводе перед плитой, если он не был до этого открыт (проветривайте духовой шкаф в течение 2-3 минут, открыв дверку).</w:t>
      </w:r>
    </w:p>
    <w:p w:rsidR="000F0657" w:rsidRPr="00A21536" w:rsidRDefault="000F0657" w:rsidP="000F0657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Поднесите горящую лучинку или спичку сначала к правой горелке и, медленно открывая краник (крайний справа или средний), зажгите ее, а затем быстро поднесите огонь к левой.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Обратите внимание на горение газа - газ должен загораться во всех отверстиях горелок. Если одна из горелок погаснет, немедленно перекройте кран и проветрите шкаф, а затем снова повторите процесс зажигания.</w:t>
      </w: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Убедившись, что газ горит в обеих горелках нормальным пламенем, закрывают люк дна, дверцу духового шкафа.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36">
        <w:rPr>
          <w:rFonts w:ascii="Times New Roman" w:hAnsi="Times New Roman" w:cs="Times New Roman"/>
          <w:b/>
          <w:sz w:val="28"/>
          <w:szCs w:val="28"/>
        </w:rPr>
        <w:t>Уход за плитой и духовым шкафом: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Для того чтобы плита безотказно работала, нужно содержать ее в исправности, чистоте. При этом необходимо соблюдать следующие правила:</w:t>
      </w:r>
    </w:p>
    <w:p w:rsidR="000F0657" w:rsidRPr="00A21536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Горелки и колпачки периодически промывать в содовом растворе или мыльной воде.</w:t>
      </w:r>
    </w:p>
    <w:p w:rsidR="000F0657" w:rsidRPr="00A21536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Поддон (грязевой лист), расположенный под конфорочными горелками, промывать в мыльной теплой воде и насухо протирать.</w:t>
      </w:r>
    </w:p>
    <w:p w:rsidR="000F0657" w:rsidRPr="00A21536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Регулярно вымывать в теплой воде и протирать все предметы оборудования духового шкафа, а также его дно и стенки.</w:t>
      </w:r>
    </w:p>
    <w:p w:rsidR="000F0657" w:rsidRPr="00A21536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Наружную поверхность плиты обмыть теплой водой и протирать.</w:t>
      </w:r>
    </w:p>
    <w:p w:rsidR="000F0657" w:rsidRPr="00A21536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Перед первым пользованием духовым шкафом обязательно его промыть горячей водой и прожечь. Включить горелки и н</w:t>
      </w:r>
      <w:r>
        <w:rPr>
          <w:rFonts w:ascii="Times New Roman" w:hAnsi="Times New Roman" w:cs="Times New Roman"/>
          <w:sz w:val="28"/>
          <w:szCs w:val="28"/>
        </w:rPr>
        <w:t>е ставить в него никакой посуды.</w:t>
      </w:r>
    </w:p>
    <w:p w:rsidR="000F0657" w:rsidRDefault="000F0657" w:rsidP="000F0657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Газовый баллон должен находиться на расстоянии 0,5 м от газовой плиты, 2 м - от плиты твердого топлива, 1 м - от электрических приборов, 0,5 м - от раковины и умывальника.</w:t>
      </w:r>
    </w:p>
    <w:p w:rsidR="000F0657" w:rsidRPr="00A21536" w:rsidRDefault="000F0657" w:rsidP="000F0657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536">
        <w:rPr>
          <w:rFonts w:ascii="Times New Roman" w:hAnsi="Times New Roman" w:cs="Times New Roman"/>
          <w:b/>
          <w:sz w:val="28"/>
          <w:szCs w:val="28"/>
        </w:rPr>
        <w:t>При использовании газовой плиты воспрещается:</w:t>
      </w:r>
    </w:p>
    <w:p w:rsidR="000F0657" w:rsidRPr="00A21536" w:rsidRDefault="000F0657" w:rsidP="000F0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Использовать газовые плиты для обогрева помещения.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Загромождать плиту посторонними предметами или класть возле нее предметы легковоспламеняющиеся.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Привязывать к газовым трубам и вентилям веревки для развешивания белья и других вещей.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lastRenderedPageBreak/>
        <w:t>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Ставить тяжести на открытую дверцу духового шкафа.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Становиться на плиту, ставить полные тяжелые баки для кипячения белья, устанавливать посуду с широким дном на конфорки с низкими ребрами и т. д.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Открывать краны, не имея в руках зажженной спички.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Заливать горящие горелки кипящими жидкостями.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Спать в помещении, где установлена газовая плита, или оставлять горелки плиты включенными, горящими ночью, когда в квартире все спят.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Самовольно менять место установки газовой плиты или ремонтировать газовые приборы и внутриквартирную газовую разводку.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Пользоваться плитой при закрытой или неисправной вентиляции.</w:t>
      </w:r>
    </w:p>
    <w:p w:rsidR="000F0657" w:rsidRPr="00A21536" w:rsidRDefault="000F0657" w:rsidP="000F0657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6">
        <w:rPr>
          <w:rFonts w:ascii="Times New Roman" w:hAnsi="Times New Roman" w:cs="Times New Roman"/>
          <w:sz w:val="28"/>
          <w:szCs w:val="28"/>
        </w:rPr>
        <w:t>Разжигать плиту, а также курить, включать и выключать электрические приборы при появлении запаха газа в помещении. В этом случае необходимо срочно сообщить в аварийную службу по телефону 04.</w:t>
      </w:r>
    </w:p>
    <w:p w:rsidR="00445848" w:rsidRPr="007B70E6" w:rsidRDefault="00445848" w:rsidP="0086406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445848" w:rsidRDefault="00445848" w:rsidP="0086406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445848" w:rsidRDefault="00445848" w:rsidP="0086406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sectPr w:rsidR="00445848" w:rsidSect="0044584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018A"/>
    <w:multiLevelType w:val="hybridMultilevel"/>
    <w:tmpl w:val="5C300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F01DBF"/>
    <w:multiLevelType w:val="hybridMultilevel"/>
    <w:tmpl w:val="163EB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281025"/>
    <w:multiLevelType w:val="hybridMultilevel"/>
    <w:tmpl w:val="163EB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931CBE"/>
    <w:multiLevelType w:val="hybridMultilevel"/>
    <w:tmpl w:val="DAB8715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A4B1138"/>
    <w:multiLevelType w:val="hybridMultilevel"/>
    <w:tmpl w:val="938609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1C4118"/>
    <w:multiLevelType w:val="hybridMultilevel"/>
    <w:tmpl w:val="27FC6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B15375"/>
    <w:multiLevelType w:val="hybridMultilevel"/>
    <w:tmpl w:val="8EF0F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57"/>
    <w:rsid w:val="00007BCB"/>
    <w:rsid w:val="000248AD"/>
    <w:rsid w:val="000271CA"/>
    <w:rsid w:val="000300E4"/>
    <w:rsid w:val="00063D7D"/>
    <w:rsid w:val="00085F61"/>
    <w:rsid w:val="00091D97"/>
    <w:rsid w:val="000F0657"/>
    <w:rsid w:val="00117C03"/>
    <w:rsid w:val="00145088"/>
    <w:rsid w:val="00150708"/>
    <w:rsid w:val="00160FEB"/>
    <w:rsid w:val="00196F25"/>
    <w:rsid w:val="001A55DD"/>
    <w:rsid w:val="00256CFC"/>
    <w:rsid w:val="00267589"/>
    <w:rsid w:val="00274BB2"/>
    <w:rsid w:val="002A186C"/>
    <w:rsid w:val="00335154"/>
    <w:rsid w:val="003D39CB"/>
    <w:rsid w:val="003F1378"/>
    <w:rsid w:val="00424C65"/>
    <w:rsid w:val="00445848"/>
    <w:rsid w:val="00445F1D"/>
    <w:rsid w:val="004472BE"/>
    <w:rsid w:val="00452FF0"/>
    <w:rsid w:val="004817DB"/>
    <w:rsid w:val="00550BE0"/>
    <w:rsid w:val="00596137"/>
    <w:rsid w:val="005B461F"/>
    <w:rsid w:val="005D48A4"/>
    <w:rsid w:val="005E0F12"/>
    <w:rsid w:val="00600F8F"/>
    <w:rsid w:val="0062638D"/>
    <w:rsid w:val="006624E4"/>
    <w:rsid w:val="00663D0B"/>
    <w:rsid w:val="006F79CB"/>
    <w:rsid w:val="00743A94"/>
    <w:rsid w:val="007569FE"/>
    <w:rsid w:val="007A1E52"/>
    <w:rsid w:val="007B2446"/>
    <w:rsid w:val="007F34E2"/>
    <w:rsid w:val="00864064"/>
    <w:rsid w:val="008A5857"/>
    <w:rsid w:val="008D28AC"/>
    <w:rsid w:val="008D3A29"/>
    <w:rsid w:val="008E51B5"/>
    <w:rsid w:val="009416E1"/>
    <w:rsid w:val="009475A5"/>
    <w:rsid w:val="009819DC"/>
    <w:rsid w:val="0098289F"/>
    <w:rsid w:val="009A3A73"/>
    <w:rsid w:val="009D7967"/>
    <w:rsid w:val="00A04232"/>
    <w:rsid w:val="00A237C9"/>
    <w:rsid w:val="00A27C9A"/>
    <w:rsid w:val="00A42A21"/>
    <w:rsid w:val="00A45CF6"/>
    <w:rsid w:val="00A542F3"/>
    <w:rsid w:val="00A86CC4"/>
    <w:rsid w:val="00AC32F6"/>
    <w:rsid w:val="00AD04B7"/>
    <w:rsid w:val="00AD7819"/>
    <w:rsid w:val="00AE18A6"/>
    <w:rsid w:val="00B32A55"/>
    <w:rsid w:val="00B416BB"/>
    <w:rsid w:val="00B44180"/>
    <w:rsid w:val="00B60703"/>
    <w:rsid w:val="00B63AA1"/>
    <w:rsid w:val="00B753F8"/>
    <w:rsid w:val="00B90B9C"/>
    <w:rsid w:val="00BB1BFD"/>
    <w:rsid w:val="00BB4984"/>
    <w:rsid w:val="00BC4D09"/>
    <w:rsid w:val="00BD74BA"/>
    <w:rsid w:val="00C23962"/>
    <w:rsid w:val="00C24AAE"/>
    <w:rsid w:val="00C64331"/>
    <w:rsid w:val="00C674D6"/>
    <w:rsid w:val="00C83ADB"/>
    <w:rsid w:val="00C90ED0"/>
    <w:rsid w:val="00CC1E57"/>
    <w:rsid w:val="00CC48BB"/>
    <w:rsid w:val="00D20A02"/>
    <w:rsid w:val="00D4328C"/>
    <w:rsid w:val="00D460F6"/>
    <w:rsid w:val="00DB2FD8"/>
    <w:rsid w:val="00DB6DCC"/>
    <w:rsid w:val="00DD7098"/>
    <w:rsid w:val="00DF7DD9"/>
    <w:rsid w:val="00E27808"/>
    <w:rsid w:val="00E374E8"/>
    <w:rsid w:val="00E50877"/>
    <w:rsid w:val="00E804DD"/>
    <w:rsid w:val="00E83B09"/>
    <w:rsid w:val="00EC769F"/>
    <w:rsid w:val="00ED0CC4"/>
    <w:rsid w:val="00EE51DF"/>
    <w:rsid w:val="00F22C8A"/>
    <w:rsid w:val="00F55055"/>
    <w:rsid w:val="00FA5773"/>
    <w:rsid w:val="00FF2F3B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54BF"/>
  <w15:docId w15:val="{8CDFDD57-CE05-4DD8-8F01-117D000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</cp:lastModifiedBy>
  <cp:revision>5</cp:revision>
  <dcterms:created xsi:type="dcterms:W3CDTF">2019-09-02T14:43:00Z</dcterms:created>
  <dcterms:modified xsi:type="dcterms:W3CDTF">2020-11-16T09:28:00Z</dcterms:modified>
</cp:coreProperties>
</file>