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B47" w:rsidRPr="001C7B47" w:rsidRDefault="001C7B47" w:rsidP="001C7B47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C7B47">
        <w:rPr>
          <w:rFonts w:ascii="Times New Roman" w:hAnsi="Times New Roman" w:cs="Times New Roman"/>
          <w:sz w:val="28"/>
          <w:szCs w:val="28"/>
        </w:rPr>
        <w:t xml:space="preserve">Председателю Государственного комитета Республики Башкортостан по жилищному и строительному надзору </w:t>
      </w:r>
    </w:p>
    <w:p w:rsidR="001C7B47" w:rsidRDefault="001C7B47" w:rsidP="001C7B47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C7B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1C7B47">
        <w:rPr>
          <w:rFonts w:ascii="Times New Roman" w:hAnsi="Times New Roman" w:cs="Times New Roman"/>
          <w:sz w:val="28"/>
          <w:szCs w:val="28"/>
        </w:rPr>
        <w:t>________</w:t>
      </w:r>
      <w:r w:rsidRPr="001C7B47">
        <w:rPr>
          <w:rFonts w:ascii="Times New Roman" w:hAnsi="Times New Roman" w:cs="Times New Roman"/>
          <w:sz w:val="28"/>
          <w:szCs w:val="28"/>
        </w:rPr>
        <w:t>_</w:t>
      </w:r>
    </w:p>
    <w:p w:rsidR="00293DAE" w:rsidRDefault="00293DAE" w:rsidP="001C7B47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собственника кв. ___ в многоквартирном доме, расположенном по адресу </w:t>
      </w:r>
      <w:r w:rsidR="001C7B47" w:rsidRPr="001C7B4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, ул. ______________,</w:t>
      </w:r>
    </w:p>
    <w:p w:rsidR="00293DAE" w:rsidRDefault="00293DAE" w:rsidP="00293DAE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№ ____, кв. ______</w:t>
      </w:r>
    </w:p>
    <w:p w:rsidR="00293DAE" w:rsidRDefault="00293DAE" w:rsidP="00293DAE">
      <w:pPr>
        <w:ind w:left="5103"/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93DAE" w:rsidRPr="00FF2B74" w:rsidRDefault="00293DAE" w:rsidP="00293DAE">
      <w:pPr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 и. о.)</w:t>
      </w:r>
    </w:p>
    <w:p w:rsidR="00293DAE" w:rsidRDefault="00293DAE" w:rsidP="00293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A2788" w:rsidRDefault="00293DAE" w:rsidP="00293D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являюсь собственником квартиры ____, в многоквартирном доме, расположенном по адресу </w:t>
      </w:r>
      <w:r w:rsidR="001C7B47" w:rsidRPr="001C7B47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ул. ________________, д. № ____. Управление данным домом осуществляет _______________________________________________.</w:t>
      </w:r>
    </w:p>
    <w:p w:rsidR="00251898" w:rsidRDefault="00251898" w:rsidP="00251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многоквартирном доме регулярно засоряется мусоропровод. При этом, прочистки засоров зачастую приходится ждать два – три дня. Считаю, что управляющая организация допускает нарушения в своей деятельности в силу следующего</w:t>
      </w:r>
    </w:p>
    <w:p w:rsidR="00251898" w:rsidRPr="00251898" w:rsidRDefault="00251898" w:rsidP="00251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Pr="00251898">
        <w:rPr>
          <w:rFonts w:ascii="Times New Roman" w:hAnsi="Times New Roman" w:cs="Times New Roman"/>
          <w:sz w:val="28"/>
          <w:szCs w:val="28"/>
        </w:rPr>
        <w:t xml:space="preserve"> 1 с</w:t>
      </w:r>
      <w:r>
        <w:rPr>
          <w:rFonts w:ascii="Times New Roman" w:hAnsi="Times New Roman" w:cs="Times New Roman"/>
          <w:sz w:val="28"/>
          <w:szCs w:val="28"/>
        </w:rPr>
        <w:t>татьи 161 Жилищного кодекса РФ у</w:t>
      </w:r>
      <w:r w:rsidRPr="00251898">
        <w:rPr>
          <w:rFonts w:ascii="Times New Roman" w:hAnsi="Times New Roman" w:cs="Times New Roman"/>
          <w:sz w:val="28"/>
          <w:szCs w:val="28"/>
        </w:rPr>
        <w:t>правление многоквартирным домом должно обеспечивать благоприятные и безопасные условия проживания граждан, надлежащее содержание общего им</w:t>
      </w:r>
      <w:r>
        <w:rPr>
          <w:rFonts w:ascii="Times New Roman" w:hAnsi="Times New Roman" w:cs="Times New Roman"/>
          <w:sz w:val="28"/>
          <w:szCs w:val="28"/>
        </w:rPr>
        <w:t>ущества в многоквартирном доме.</w:t>
      </w:r>
    </w:p>
    <w:p w:rsidR="00251898" w:rsidRDefault="00251898" w:rsidP="00251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98">
        <w:rPr>
          <w:rFonts w:ascii="Times New Roman" w:hAnsi="Times New Roman" w:cs="Times New Roman"/>
          <w:sz w:val="28"/>
          <w:szCs w:val="28"/>
        </w:rPr>
        <w:t>В свою очередь, требования и нормативы по содержанию и обслуживанию жилого фонда определены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 сентября 2003 года №170, которые зарегистрированы в Министерстве юстиции РФ 15 октября 2003 года за №5176, опубликованы в «Российской газете» от 23 октября 2003 года №214 и являются обязательными для исполнения управляющими организациями.</w:t>
      </w:r>
    </w:p>
    <w:p w:rsidR="00251898" w:rsidRDefault="00251898" w:rsidP="00251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98">
        <w:rPr>
          <w:rFonts w:ascii="Times New Roman" w:hAnsi="Times New Roman" w:cs="Times New Roman"/>
          <w:sz w:val="28"/>
          <w:szCs w:val="28"/>
        </w:rPr>
        <w:t xml:space="preserve">В соответствии с Правилами и нормами технической эксплуатации жилищного фонда, утвержденными Постановлением Госстроя Российской Федерации № 170, управляющая организация должна произвести устранение засоров и неисправностей мусоропроводов в течение суток. пользования Как указано в пункте 5.9.10 Правил и норм технической эксплуатации жилищного фонда, (утвержденных постановлением Госстроя РФ от 27 сентября 2003 г. N 170), персонал, обслуживающий мусоропроводы, должен обеспечивать: а) уборку, мойку и дезинфекцию загрузочных </w:t>
      </w:r>
      <w:r w:rsidRPr="00251898">
        <w:rPr>
          <w:rFonts w:ascii="Times New Roman" w:hAnsi="Times New Roman" w:cs="Times New Roman"/>
          <w:sz w:val="28"/>
          <w:szCs w:val="28"/>
        </w:rPr>
        <w:lastRenderedPageBreak/>
        <w:t xml:space="preserve">клапанов; б) очистку, промывку и дезинфекцию внутренней поверхности стволов мусоропроводов; в) своевременную замену заполненных контейнеров под стволами мусоропроводов на порожние; г) вывоз контейнеров с отходами с места перегрузки в мусоровоз; д) очистку и мойку </w:t>
      </w:r>
      <w:proofErr w:type="spellStart"/>
      <w:r w:rsidRPr="00251898">
        <w:rPr>
          <w:rFonts w:ascii="Times New Roman" w:hAnsi="Times New Roman" w:cs="Times New Roman"/>
          <w:sz w:val="28"/>
          <w:szCs w:val="28"/>
        </w:rPr>
        <w:t>мусоросборных</w:t>
      </w:r>
      <w:proofErr w:type="spellEnd"/>
      <w:r w:rsidRPr="00251898">
        <w:rPr>
          <w:rFonts w:ascii="Times New Roman" w:hAnsi="Times New Roman" w:cs="Times New Roman"/>
          <w:sz w:val="28"/>
          <w:szCs w:val="28"/>
        </w:rPr>
        <w:t xml:space="preserve"> камер и нижнего конца ствола мусоропровода с шибером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898" w:rsidRDefault="00251898" w:rsidP="00251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2.3. статьи 161 Жилищного кодекса РФ </w:t>
      </w:r>
      <w:r w:rsidRPr="00251898">
        <w:rPr>
          <w:rFonts w:ascii="Times New Roman" w:hAnsi="Times New Roman" w:cs="Times New Roman"/>
          <w:sz w:val="28"/>
          <w:szCs w:val="28"/>
        </w:rPr>
        <w:t>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случаях, предусмотренных статьей 157.2 настоящего Кодекса, за обеспечение готовности инженерных систем.</w:t>
      </w:r>
    </w:p>
    <w:p w:rsidR="00147BA5" w:rsidRDefault="00147BA5" w:rsidP="00147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провести проверку по изложенным в настоящем обращении фактам, вынести необходимые предписания, привлечь виновных лиц к ответственности.</w:t>
      </w:r>
    </w:p>
    <w:p w:rsidR="00147BA5" w:rsidRDefault="00147BA5" w:rsidP="00147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47BA5" w:rsidRDefault="00147BA5" w:rsidP="00147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 о предоставлении услуг ненадлежащего качества, составленный в порядке, предусмотренном п. 16 Правил и</w:t>
      </w:r>
      <w:r w:rsidRPr="00147BA5">
        <w:rPr>
          <w:rFonts w:ascii="Times New Roman" w:hAnsi="Times New Roman" w:cs="Times New Roman"/>
          <w:sz w:val="28"/>
          <w:szCs w:val="28"/>
        </w:rPr>
        <w:t>зменения размера платы за содержание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47BA5">
        <w:rPr>
          <w:rFonts w:ascii="Times New Roman" w:hAnsi="Times New Roman" w:cs="Times New Roman"/>
          <w:sz w:val="28"/>
          <w:szCs w:val="28"/>
        </w:rPr>
        <w:t xml:space="preserve"> случае оказания услуг и выполнения работ по управлению,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47BA5">
        <w:rPr>
          <w:rFonts w:ascii="Times New Roman" w:hAnsi="Times New Roman" w:cs="Times New Roman"/>
          <w:sz w:val="28"/>
          <w:szCs w:val="28"/>
        </w:rPr>
        <w:t>одержанию и ремонту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47BA5">
        <w:rPr>
          <w:rFonts w:ascii="Times New Roman" w:hAnsi="Times New Roman" w:cs="Times New Roman"/>
          <w:sz w:val="28"/>
          <w:szCs w:val="28"/>
        </w:rPr>
        <w:t>енадлежащего качества и (или) с перерывами, превышающими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47BA5">
        <w:rPr>
          <w:rFonts w:ascii="Times New Roman" w:hAnsi="Times New Roman" w:cs="Times New Roman"/>
          <w:sz w:val="28"/>
          <w:szCs w:val="28"/>
        </w:rPr>
        <w:t>становленную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, утв. Постановлением Правительства РФ № 491 от </w:t>
      </w:r>
      <w:r w:rsidRPr="00C84E15">
        <w:rPr>
          <w:rFonts w:ascii="Times New Roman" w:hAnsi="Times New Roman" w:cs="Times New Roman"/>
          <w:sz w:val="28"/>
          <w:szCs w:val="28"/>
        </w:rPr>
        <w:t>13.08.2006 г.</w:t>
      </w:r>
    </w:p>
    <w:p w:rsidR="00147BA5" w:rsidRDefault="00147BA5" w:rsidP="00147BA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7BA5" w:rsidRDefault="00147BA5" w:rsidP="00147BA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7BA5" w:rsidRDefault="00147BA5" w:rsidP="00147BA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_____________/_____________________/                «___»_____________20__ г.</w:t>
      </w:r>
    </w:p>
    <w:p w:rsidR="00147BA5" w:rsidRDefault="00147BA5" w:rsidP="00147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C84E15" w:rsidRPr="00C84E15" w:rsidRDefault="00C84E15" w:rsidP="00C84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4E15" w:rsidRPr="00C84E15" w:rsidSect="00293DA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08"/>
    <w:rsid w:val="00147BA5"/>
    <w:rsid w:val="001C7B47"/>
    <w:rsid w:val="00251898"/>
    <w:rsid w:val="00293DAE"/>
    <w:rsid w:val="003E1F08"/>
    <w:rsid w:val="008A2788"/>
    <w:rsid w:val="00C8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DE09"/>
  <w15:chartTrackingRefBased/>
  <w15:docId w15:val="{00F6FAA5-DCBC-4AF5-AEEA-9F303534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2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6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7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4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Пользователь</cp:lastModifiedBy>
  <cp:revision>4</cp:revision>
  <dcterms:created xsi:type="dcterms:W3CDTF">2019-04-03T10:07:00Z</dcterms:created>
  <dcterms:modified xsi:type="dcterms:W3CDTF">2020-11-12T14:53:00Z</dcterms:modified>
</cp:coreProperties>
</file>